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638D" w14:textId="03A5F189" w:rsidR="0070016F" w:rsidRPr="00A2250A" w:rsidRDefault="00501579" w:rsidP="0070016F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令和　2</w:t>
      </w:r>
      <w:r w:rsidR="0070016F"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11</w:t>
      </w:r>
      <w:r w:rsidR="0070016F"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月</w:t>
      </w:r>
      <w:r w:rsidR="00CB04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27</w:t>
      </w:r>
      <w:r w:rsidR="0070016F"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日</w:t>
      </w:r>
    </w:p>
    <w:p w14:paraId="1A7997A8" w14:textId="1C964D08" w:rsidR="0070016F" w:rsidRDefault="0070016F" w:rsidP="00FF6934">
      <w:pPr>
        <w:spacing w:beforeLines="50" w:before="12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一般社団法人　</w:t>
      </w: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全国国立大学附属学校ＰＴＡ連合会　会長殿</w:t>
      </w:r>
    </w:p>
    <w:p w14:paraId="45BBDB20" w14:textId="51D501A1" w:rsidR="0070016F" w:rsidRDefault="0070016F" w:rsidP="00501579">
      <w:pPr>
        <w:wordWrap w:val="0"/>
        <w:ind w:right="11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2250A">
        <w:rPr>
          <w:rFonts w:ascii="ＭＳ Ｐゴシック" w:eastAsia="ＭＳ Ｐゴシック" w:hAnsi="ＭＳ Ｐゴシック" w:hint="eastAsia"/>
          <w:sz w:val="22"/>
          <w:szCs w:val="22"/>
        </w:rPr>
        <w:t>学　 校　 名</w:t>
      </w:r>
      <w:r w:rsidR="0050157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015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琉球大学教育学部附属中学校　</w:t>
      </w:r>
    </w:p>
    <w:p w14:paraId="52D24552" w14:textId="350262FF" w:rsidR="0070016F" w:rsidRDefault="0070016F" w:rsidP="00501579">
      <w:pPr>
        <w:wordWrap w:val="0"/>
        <w:ind w:right="11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 w:rsidRPr="00A2250A">
        <w:rPr>
          <w:rFonts w:ascii="ＭＳ Ｐゴシック" w:eastAsia="ＭＳ Ｐゴシック" w:hAnsi="ＭＳ Ｐゴシック" w:hint="eastAsia"/>
          <w:sz w:val="22"/>
          <w:szCs w:val="22"/>
        </w:rPr>
        <w:t>ＰＴＡ会長名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hint="eastAsia"/>
          <w:u w:val="single"/>
        </w:rPr>
        <w:t xml:space="preserve">　</w:t>
      </w:r>
      <w:r w:rsidR="002F6232">
        <w:rPr>
          <w:rFonts w:hint="eastAsia"/>
          <w:u w:val="single"/>
        </w:rPr>
        <w:t xml:space="preserve">　</w:t>
      </w:r>
      <w:r w:rsidR="00501579">
        <w:rPr>
          <w:rFonts w:hint="eastAsia"/>
          <w:u w:val="single"/>
        </w:rPr>
        <w:t xml:space="preserve">吉田　正美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</w:p>
    <w:p w14:paraId="72F9F27B" w14:textId="5ACE6848" w:rsidR="00FE56AC" w:rsidRPr="00A2250A" w:rsidRDefault="0070016F" w:rsidP="0070016F">
      <w:pPr>
        <w:spacing w:beforeLines="50" w:before="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225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いじめ対策活動等助成金　報告書</w:t>
      </w:r>
    </w:p>
    <w:p w14:paraId="7147AAB4" w14:textId="77777777" w:rsidR="0070016F" w:rsidRPr="00A2250A" w:rsidRDefault="0070016F" w:rsidP="0070016F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標記助成金について、下記の通り報告いたします。</w:t>
      </w:r>
    </w:p>
    <w:p w14:paraId="656CB78B" w14:textId="47F1FB04" w:rsidR="0070016F" w:rsidRPr="00A2250A" w:rsidRDefault="0070016F" w:rsidP="0070016F">
      <w:pPr>
        <w:pStyle w:val="a5"/>
        <w:spacing w:beforeLines="50" w:before="120" w:afterLines="50" w:after="120"/>
        <w:rPr>
          <w:rFonts w:hAnsi="ＭＳ Ｐゴシック"/>
          <w:szCs w:val="22"/>
        </w:rPr>
      </w:pPr>
      <w:r w:rsidRPr="00A2250A">
        <w:rPr>
          <w:rFonts w:hAnsi="ＭＳ Ｐゴシック" w:hint="eastAsia"/>
          <w:szCs w:val="22"/>
        </w:rPr>
        <w:t>記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478"/>
        <w:gridCol w:w="567"/>
        <w:gridCol w:w="5385"/>
        <w:gridCol w:w="2743"/>
      </w:tblGrid>
      <w:tr w:rsidR="0070016F" w:rsidRPr="00A2250A" w14:paraId="6A4398FD" w14:textId="77777777" w:rsidTr="00D82107">
        <w:trPr>
          <w:trHeight w:val="417"/>
        </w:trPr>
        <w:tc>
          <w:tcPr>
            <w:tcW w:w="10173" w:type="dxa"/>
            <w:gridSpan w:val="4"/>
            <w:vAlign w:val="center"/>
          </w:tcPr>
          <w:p w14:paraId="16CA4EF4" w14:textId="283E23D1" w:rsidR="0070016F" w:rsidRPr="00A2250A" w:rsidRDefault="0070016F" w:rsidP="00D8210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報　　　告　　　書</w:t>
            </w:r>
          </w:p>
        </w:tc>
      </w:tr>
      <w:tr w:rsidR="0070016F" w:rsidRPr="00A2250A" w14:paraId="7727FB24" w14:textId="77777777" w:rsidTr="00D82107">
        <w:trPr>
          <w:trHeight w:val="554"/>
        </w:trPr>
        <w:tc>
          <w:tcPr>
            <w:tcW w:w="1478" w:type="dxa"/>
            <w:vAlign w:val="center"/>
          </w:tcPr>
          <w:p w14:paraId="3E512483" w14:textId="77777777" w:rsidR="0070016F" w:rsidRPr="00A2250A" w:rsidRDefault="0070016F" w:rsidP="00D8210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【事業名称】</w:t>
            </w:r>
          </w:p>
        </w:tc>
        <w:tc>
          <w:tcPr>
            <w:tcW w:w="8695" w:type="dxa"/>
            <w:gridSpan w:val="3"/>
            <w:vAlign w:val="center"/>
          </w:tcPr>
          <w:p w14:paraId="49F28011" w14:textId="19FE6B56" w:rsidR="0070016F" w:rsidRPr="00FE6A76" w:rsidRDefault="00FE56AC" w:rsidP="00D82107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「　</w:t>
            </w:r>
            <w:r w:rsidR="00F24E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ネットリテラシー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」　</w:t>
            </w:r>
            <w:r w:rsidR="00CB04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</w:t>
            </w:r>
            <w:r w:rsidR="00F24E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</w:t>
            </w:r>
          </w:p>
        </w:tc>
      </w:tr>
      <w:tr w:rsidR="0070016F" w:rsidRPr="00A2250A" w14:paraId="7607BAE6" w14:textId="77777777" w:rsidTr="00FE56AC">
        <w:trPr>
          <w:trHeight w:val="7344"/>
        </w:trPr>
        <w:tc>
          <w:tcPr>
            <w:tcW w:w="1478" w:type="dxa"/>
          </w:tcPr>
          <w:p w14:paraId="53DA94A7" w14:textId="77777777" w:rsidR="0070016F" w:rsidRPr="00A2250A" w:rsidRDefault="0070016F" w:rsidP="00D82107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【事業報告】</w:t>
            </w:r>
          </w:p>
        </w:tc>
        <w:tc>
          <w:tcPr>
            <w:tcW w:w="8695" w:type="dxa"/>
            <w:gridSpan w:val="3"/>
          </w:tcPr>
          <w:p w14:paraId="3D4B00F2" w14:textId="70E110FE" w:rsidR="00FF6934" w:rsidRDefault="00F24E2D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【　日時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及び開催方法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】</w:t>
            </w:r>
          </w:p>
          <w:p w14:paraId="7100C40B" w14:textId="047DD31E" w:rsidR="002F6232" w:rsidRDefault="002F6232" w:rsidP="00FF6934">
            <w:pPr>
              <w:spacing w:line="340" w:lineRule="exact"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生徒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--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令和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月30日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（水）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ほか　</w:t>
            </w:r>
          </w:p>
          <w:p w14:paraId="23C8A8C5" w14:textId="60971553" w:rsidR="002F6232" w:rsidRDefault="002F6232" w:rsidP="00FF6934">
            <w:pPr>
              <w:spacing w:line="340" w:lineRule="exact"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（１・２学年　学年ごと対面形式、3学年　学級ごと対面形式）</w:t>
            </w:r>
          </w:p>
          <w:p w14:paraId="3D0432DC" w14:textId="55A8B16F" w:rsidR="0070016F" w:rsidRDefault="002F6232" w:rsidP="00FF6934">
            <w:pPr>
              <w:spacing w:line="340" w:lineRule="exact"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保護者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--　</w:t>
            </w:r>
            <w:r w:rsidR="00F24E2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令和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</w:t>
            </w:r>
            <w:r w:rsidR="00F24E2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年11月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</w:t>
            </w:r>
            <w:r w:rsidR="00F24E2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日（月）～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８</w:t>
            </w:r>
            <w:r w:rsidR="00F24E2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日（日）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44EDAF2E" w14:textId="2DBF6E36" w:rsidR="002F6232" w:rsidRDefault="002F6232" w:rsidP="00FF6934">
            <w:pPr>
              <w:spacing w:line="340" w:lineRule="exact"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（動画配信形式　90分間）</w:t>
            </w:r>
          </w:p>
          <w:p w14:paraId="31F5A3DF" w14:textId="77777777" w:rsidR="004572E1" w:rsidRDefault="00F24E2D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※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事前に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URLとパスワードを会員へお知らせし、配信期間内</w:t>
            </w:r>
            <w:r w:rsidR="00FE56A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の</w:t>
            </w:r>
            <w:r w:rsidR="004572E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各々で</w:t>
            </w:r>
            <w:r w:rsidR="00FE56A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都合が</w:t>
            </w:r>
          </w:p>
          <w:p w14:paraId="0877E880" w14:textId="53DAA7A2" w:rsidR="00FE56AC" w:rsidRDefault="004572E1" w:rsidP="00FF6934">
            <w:pPr>
              <w:spacing w:line="340" w:lineRule="exact"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良い</w:t>
            </w:r>
            <w:r w:rsidR="00FE56A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時間に視聴した。</w:t>
            </w:r>
          </w:p>
          <w:p w14:paraId="7E8B6A31" w14:textId="5BD60744" w:rsidR="0070016F" w:rsidRDefault="00FE56AC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【　参加者数　】　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生徒４８０人、</w:t>
            </w:r>
            <w:r w:rsidR="002F623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保護者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２０３人</w:t>
            </w:r>
          </w:p>
          <w:p w14:paraId="51EEF014" w14:textId="3CE1A0A2" w:rsidR="0070016F" w:rsidRDefault="00FE56AC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【　講　　　師　】　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アディッシュプラス株式会社　スクールガーディアン推進室</w:t>
            </w:r>
          </w:p>
          <w:p w14:paraId="54CE7FC5" w14:textId="36DC3407" w:rsidR="00FE56AC" w:rsidRDefault="00FE56AC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金城　明子　氏</w:t>
            </w:r>
          </w:p>
          <w:p w14:paraId="6F4E1953" w14:textId="6B604104" w:rsidR="006C02D7" w:rsidRDefault="00FE56AC" w:rsidP="006C02D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【　内　　　容　】　</w:t>
            </w:r>
            <w:r w:rsidR="00FF693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155206" w:rsidRPr="006C02D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sz w:val="22"/>
                <w:szCs w:val="22"/>
                <w:fitText w:val="6556" w:id="-1948559360"/>
              </w:rPr>
              <w:t>どんな子でもネットいじめの被害者・加害者になる可能性がある。今</w:t>
            </w:r>
            <w:r w:rsidR="00155206" w:rsidRPr="006C02D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21"/>
                <w:sz w:val="22"/>
                <w:szCs w:val="22"/>
                <w:fitText w:val="6556" w:id="-1948559360"/>
              </w:rPr>
              <w:t>は</w:t>
            </w:r>
          </w:p>
          <w:p w14:paraId="14D34DFE" w14:textId="27B7DD06" w:rsidR="0070016F" w:rsidRDefault="00155206" w:rsidP="004C7F08">
            <w:pPr>
              <w:spacing w:line="340" w:lineRule="exact"/>
              <w:ind w:leftChars="500" w:left="105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問題</w:t>
            </w:r>
            <w:r w:rsidR="006C02D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なくても、今後そうなったときのための対応を考えておくようにする。そのためには、情報機器・インターネットに関する正しい知識を持ち、利用の実態に目を向ける。「情報モラル」について</w:t>
            </w:r>
            <w:r w:rsidR="006C02D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しっかりと教え、ネットリスク回避能力を身に着けさせるとともに、ルールの徹底</w:t>
            </w:r>
            <w:r w:rsidR="004C7F0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や</w:t>
            </w:r>
            <w:r w:rsidR="00A348D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普段からチェックをしっかり行い</w:t>
            </w:r>
            <w:r w:rsidR="004C7F0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、</w:t>
            </w:r>
            <w:r w:rsidR="00A348D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ネットいじめの未然防止、早期発見に繋</w:t>
            </w:r>
            <w:r w:rsidR="004C7F0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が</w:t>
            </w:r>
            <w:r w:rsidR="00A348D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る</w:t>
            </w:r>
            <w:r w:rsidR="004C7F0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具体的な</w:t>
            </w:r>
            <w:r w:rsidR="00A348D1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方法を講演していただいた。</w:t>
            </w:r>
          </w:p>
          <w:p w14:paraId="515DB8DE" w14:textId="431833C0" w:rsidR="00A348D1" w:rsidRDefault="00A348D1" w:rsidP="00A348D1">
            <w:pPr>
              <w:spacing w:line="340" w:lineRule="exact"/>
              <w:ind w:leftChars="600" w:left="126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3E31538" w14:textId="371D0841" w:rsidR="0070016F" w:rsidRDefault="00A348D1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1954FFB" wp14:editId="2DD4CA7B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3960495</wp:posOffset>
                  </wp:positionV>
                  <wp:extent cx="2659380" cy="1257300"/>
                  <wp:effectExtent l="0" t="0" r="762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琉大附属中3年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F2C2743" wp14:editId="1CCE6C3D">
                  <wp:simplePos x="0" y="0"/>
                  <wp:positionH relativeFrom="margin">
                    <wp:posOffset>2706370</wp:posOffset>
                  </wp:positionH>
                  <wp:positionV relativeFrom="margin">
                    <wp:posOffset>3968115</wp:posOffset>
                  </wp:positionV>
                  <wp:extent cx="2735580" cy="1249680"/>
                  <wp:effectExtent l="0" t="0" r="7620" b="762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琉大附属中3年_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16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（記録写真）</w:t>
            </w:r>
          </w:p>
          <w:p w14:paraId="55749F15" w14:textId="1F5056DB" w:rsidR="00CB0426" w:rsidRPr="00A2250A" w:rsidRDefault="00CB0426" w:rsidP="00D82107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0016F" w:rsidRPr="00A2250A" w14:paraId="2A3F0E36" w14:textId="77777777" w:rsidTr="00D82107">
        <w:trPr>
          <w:trHeight w:val="407"/>
        </w:trPr>
        <w:tc>
          <w:tcPr>
            <w:tcW w:w="10173" w:type="dxa"/>
            <w:gridSpan w:val="4"/>
            <w:vAlign w:val="center"/>
          </w:tcPr>
          <w:p w14:paraId="2199F454" w14:textId="5420FE74" w:rsidR="0070016F" w:rsidRPr="00A2250A" w:rsidRDefault="0070016F" w:rsidP="00D821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2"/>
                <w:szCs w:val="22"/>
              </w:rPr>
              <w:t>助　成　金　使　途　報　告</w:t>
            </w:r>
          </w:p>
        </w:tc>
      </w:tr>
      <w:tr w:rsidR="0070016F" w:rsidRPr="00A2250A" w14:paraId="205F8DBC" w14:textId="77777777" w:rsidTr="00D82107">
        <w:trPr>
          <w:trHeight w:val="415"/>
        </w:trPr>
        <w:tc>
          <w:tcPr>
            <w:tcW w:w="2045" w:type="dxa"/>
            <w:gridSpan w:val="2"/>
            <w:vAlign w:val="center"/>
          </w:tcPr>
          <w:p w14:paraId="50110356" w14:textId="77777777" w:rsidR="0070016F" w:rsidRPr="00A2250A" w:rsidRDefault="0070016F" w:rsidP="00D8210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5385" w:type="dxa"/>
            <w:vAlign w:val="center"/>
          </w:tcPr>
          <w:p w14:paraId="37B9CC4A" w14:textId="77777777" w:rsidR="0070016F" w:rsidRPr="00A2250A" w:rsidRDefault="0070016F" w:rsidP="00D821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内　訳　等（具体的に記載してください）</w:t>
            </w:r>
          </w:p>
        </w:tc>
        <w:tc>
          <w:tcPr>
            <w:tcW w:w="2743" w:type="dxa"/>
            <w:vAlign w:val="center"/>
          </w:tcPr>
          <w:p w14:paraId="6DDF08C0" w14:textId="77777777" w:rsidR="0070016F" w:rsidRPr="00A2250A" w:rsidRDefault="0070016F" w:rsidP="00D821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額</w:t>
            </w:r>
          </w:p>
        </w:tc>
      </w:tr>
      <w:tr w:rsidR="0070016F" w:rsidRPr="00A2250A" w14:paraId="07110E70" w14:textId="77777777" w:rsidTr="00D82107">
        <w:trPr>
          <w:trHeight w:val="408"/>
        </w:trPr>
        <w:tc>
          <w:tcPr>
            <w:tcW w:w="2045" w:type="dxa"/>
            <w:gridSpan w:val="2"/>
            <w:vAlign w:val="center"/>
          </w:tcPr>
          <w:p w14:paraId="0CCD3300" w14:textId="77777777" w:rsidR="0070016F" w:rsidRPr="00A2250A" w:rsidRDefault="0070016F" w:rsidP="00D8210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372A4857" w14:textId="7A0FDCF7" w:rsidR="0070016F" w:rsidRPr="00A2250A" w:rsidRDefault="001322EA" w:rsidP="00D8210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講師</w:t>
            </w:r>
            <w:r w:rsidR="0050157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料（振込手数料含）</w:t>
            </w:r>
          </w:p>
        </w:tc>
        <w:tc>
          <w:tcPr>
            <w:tcW w:w="2743" w:type="dxa"/>
            <w:vAlign w:val="center"/>
          </w:tcPr>
          <w:p w14:paraId="6C25F411" w14:textId="2C6B6C9A" w:rsidR="0070016F" w:rsidRPr="00A2250A" w:rsidRDefault="001322EA" w:rsidP="00D821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48,180円</w:t>
            </w:r>
          </w:p>
        </w:tc>
      </w:tr>
      <w:tr w:rsidR="0070016F" w:rsidRPr="00A2250A" w14:paraId="706F5B36" w14:textId="77777777" w:rsidTr="00D82107">
        <w:trPr>
          <w:trHeight w:val="408"/>
        </w:trPr>
        <w:tc>
          <w:tcPr>
            <w:tcW w:w="2045" w:type="dxa"/>
            <w:gridSpan w:val="2"/>
            <w:vAlign w:val="center"/>
          </w:tcPr>
          <w:p w14:paraId="3463A5A5" w14:textId="77777777" w:rsidR="0070016F" w:rsidRPr="00A2250A" w:rsidRDefault="0070016F" w:rsidP="00D8210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6DD6854D" w14:textId="5A2503D9" w:rsidR="0070016F" w:rsidRPr="00A2250A" w:rsidRDefault="001322EA" w:rsidP="00D82107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消耗品</w:t>
            </w:r>
          </w:p>
        </w:tc>
        <w:tc>
          <w:tcPr>
            <w:tcW w:w="2743" w:type="dxa"/>
            <w:vAlign w:val="center"/>
          </w:tcPr>
          <w:p w14:paraId="59C4DD6C" w14:textId="39091D73" w:rsidR="0070016F" w:rsidRPr="00A2250A" w:rsidRDefault="001322EA" w:rsidP="001322EA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820円</w:t>
            </w:r>
          </w:p>
        </w:tc>
      </w:tr>
      <w:tr w:rsidR="0070016F" w:rsidRPr="00A2250A" w14:paraId="515115E5" w14:textId="77777777" w:rsidTr="00D82107">
        <w:trPr>
          <w:trHeight w:val="408"/>
        </w:trPr>
        <w:tc>
          <w:tcPr>
            <w:tcW w:w="7430" w:type="dxa"/>
            <w:gridSpan w:val="3"/>
            <w:vAlign w:val="center"/>
          </w:tcPr>
          <w:p w14:paraId="3FA010F1" w14:textId="1F461D1C" w:rsidR="0070016F" w:rsidRPr="00A2250A" w:rsidRDefault="001322EA" w:rsidP="00D82107">
            <w:pPr>
              <w:spacing w:line="300" w:lineRule="exact"/>
              <w:ind w:firstLineChars="400" w:firstLine="880"/>
              <w:jc w:val="left"/>
              <w:rPr>
                <w:rFonts w:ascii="ＭＳ Ｐゴシック" w:eastAsia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合　　計（助成金申請　49,000</w:t>
            </w:r>
            <w:r w:rsidR="0070016F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70016F"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円</w:t>
            </w:r>
            <w:r w:rsidR="0070016F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　差額　　　　　円</w:t>
            </w:r>
            <w:r w:rsidR="0070016F"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743" w:type="dxa"/>
            <w:vAlign w:val="center"/>
          </w:tcPr>
          <w:p w14:paraId="7AB6C92F" w14:textId="08D5B670" w:rsidR="0070016F" w:rsidRPr="00A2250A" w:rsidRDefault="001322EA" w:rsidP="001322EA">
            <w:pPr>
              <w:spacing w:line="300" w:lineRule="exact"/>
              <w:jc w:val="center"/>
              <w:rPr>
                <w:rFonts w:ascii="ＭＳ Ｐゴシック" w:eastAsia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49,000</w:t>
            </w:r>
            <w:r w:rsidR="0070016F"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1B6A8EF7" w14:textId="77777777" w:rsidR="0070016F" w:rsidRDefault="0070016F" w:rsidP="004A2343">
      <w:pPr>
        <w:rPr>
          <w:rFonts w:hint="eastAsia"/>
        </w:rPr>
      </w:pPr>
    </w:p>
    <w:sectPr w:rsidR="0070016F">
      <w:footerReference w:type="default" r:id="rId9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22F3" w14:textId="77777777" w:rsidR="008329A0" w:rsidRDefault="008329A0">
      <w:r>
        <w:separator/>
      </w:r>
    </w:p>
  </w:endnote>
  <w:endnote w:type="continuationSeparator" w:id="0">
    <w:p w14:paraId="0A5A0A7D" w14:textId="77777777" w:rsidR="008329A0" w:rsidRDefault="0083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17352"/>
      <w:docPartObj>
        <w:docPartGallery w:val="Page Numbers (Bottom of Page)"/>
        <w:docPartUnique/>
      </w:docPartObj>
    </w:sdtPr>
    <w:sdtEndPr/>
    <w:sdtContent>
      <w:p w14:paraId="610DFFA6" w14:textId="77777777" w:rsidR="007F7EB1" w:rsidRDefault="00700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6AC" w:rsidRPr="00FE56AC">
          <w:rPr>
            <w:noProof/>
            <w:lang w:val="ja-JP"/>
          </w:rPr>
          <w:t>1</w:t>
        </w:r>
        <w:r>
          <w:fldChar w:fldCharType="end"/>
        </w:r>
      </w:p>
    </w:sdtContent>
  </w:sdt>
  <w:p w14:paraId="711572DF" w14:textId="77777777" w:rsidR="007F7EB1" w:rsidRDefault="008329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1202" w14:textId="77777777" w:rsidR="008329A0" w:rsidRDefault="008329A0">
      <w:r>
        <w:separator/>
      </w:r>
    </w:p>
  </w:footnote>
  <w:footnote w:type="continuationSeparator" w:id="0">
    <w:p w14:paraId="30E272FB" w14:textId="77777777" w:rsidR="008329A0" w:rsidRDefault="0083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6F"/>
    <w:rsid w:val="001322EA"/>
    <w:rsid w:val="00155206"/>
    <w:rsid w:val="002F6232"/>
    <w:rsid w:val="004572E1"/>
    <w:rsid w:val="004A2343"/>
    <w:rsid w:val="004C7F08"/>
    <w:rsid w:val="00501579"/>
    <w:rsid w:val="006C02D7"/>
    <w:rsid w:val="0070016F"/>
    <w:rsid w:val="008329A0"/>
    <w:rsid w:val="00A348D1"/>
    <w:rsid w:val="00CB0426"/>
    <w:rsid w:val="00CB6651"/>
    <w:rsid w:val="00D33269"/>
    <w:rsid w:val="00F24E2D"/>
    <w:rsid w:val="00F369DC"/>
    <w:rsid w:val="00FB2451"/>
    <w:rsid w:val="00FE56A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97D7"/>
  <w15:chartTrackingRefBased/>
  <w15:docId w15:val="{5A65D6B7-28A5-40B6-ACA4-41960C5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6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016F"/>
    <w:rPr>
      <w:rFonts w:ascii="Century" w:eastAsia="ＭＳ 明朝" w:hAnsi="Century" w:cs="Century"/>
      <w:szCs w:val="21"/>
    </w:rPr>
  </w:style>
  <w:style w:type="paragraph" w:styleId="a5">
    <w:name w:val="Note Heading"/>
    <w:basedOn w:val="a"/>
    <w:next w:val="a"/>
    <w:link w:val="a6"/>
    <w:uiPriority w:val="99"/>
    <w:rsid w:val="0070016F"/>
    <w:pPr>
      <w:jc w:val="center"/>
    </w:pPr>
    <w:rPr>
      <w:rFonts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7001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016F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70016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41C1-CEE0-42E1-A36C-4417273D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mirai</dc:creator>
  <cp:keywords/>
  <dc:description/>
  <cp:lastModifiedBy>田口 智之</cp:lastModifiedBy>
  <cp:revision>8</cp:revision>
  <dcterms:created xsi:type="dcterms:W3CDTF">2020-11-23T15:26:00Z</dcterms:created>
  <dcterms:modified xsi:type="dcterms:W3CDTF">2021-04-05T01:07:00Z</dcterms:modified>
</cp:coreProperties>
</file>