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632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42"/>
        <w:gridCol w:w="2288"/>
        <w:gridCol w:w="167"/>
        <w:gridCol w:w="1144"/>
        <w:gridCol w:w="1144"/>
        <w:gridCol w:w="3747"/>
      </w:tblGrid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30"/>
            <w:gridSpan w:val="2"/>
            <w:vMerge w:val="restart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全附Ｐ連ＰＴＡ活動助成</w:t>
            </w:r>
          </w:p>
          <w:p>
            <w:pPr>
              <w:pStyle w:val="Normal.0"/>
              <w:widowControl w:val="1"/>
              <w:bidi w:val="0"/>
              <w:spacing w:before="10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決算書</w:t>
            </w:r>
          </w:p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87"/>
            <w:gridSpan w:val="2"/>
            <w:tcBorders>
              <w:top w:val="single" w:color="0066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報告日</w:t>
            </w:r>
          </w:p>
        </w:tc>
        <w:tc>
          <w:tcPr>
            <w:tcW w:type="dxa" w:w="3746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 w:hint="eastAsia"/>
                <w:kern w:val="0"/>
                <w:sz w:val="20"/>
                <w:szCs w:val="2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  <w:t>　　　　 年　　　 月　　　 日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3430"/>
            <w:gridSpan w:val="2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87"/>
            <w:gridSpan w:val="2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学校園名</w:t>
            </w:r>
          </w:p>
        </w:tc>
        <w:tc>
          <w:tcPr>
            <w:tcW w:type="dxa" w:w="3746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3430"/>
            <w:gridSpan w:val="2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16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87"/>
            <w:gridSpan w:val="2"/>
            <w:tcBorders>
              <w:top w:val="single" w:color="ffffff" w:sz="4" w:space="0" w:shadow="0" w:frame="0"/>
              <w:left w:val="nil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ＰＴＡ会長名</w:t>
            </w:r>
          </w:p>
        </w:tc>
        <w:tc>
          <w:tcPr>
            <w:tcW w:type="dxa" w:w="3746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5" w:hRule="atLeast"/>
        </w:trPr>
        <w:tc>
          <w:tcPr>
            <w:tcW w:type="dxa" w:w="1142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87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66"/>
            <w:tcBorders>
              <w:top w:val="nil"/>
              <w:left w:val="nil"/>
              <w:bottom w:val="single" w:color="0432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143"/>
            <w:tcBorders>
              <w:top w:val="single" w:color="0066ff" w:sz="4" w:space="0" w:shadow="0" w:frame="0"/>
              <w:left w:val="nil"/>
              <w:bottom w:val="single" w:color="0432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143"/>
            <w:tcBorders>
              <w:top w:val="single" w:color="0066ff" w:sz="4" w:space="0" w:shadow="0" w:frame="0"/>
              <w:left w:val="nil"/>
              <w:bottom w:val="single" w:color="0432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3746"/>
            <w:tcBorders>
              <w:top w:val="single" w:color="0066ff" w:sz="4" w:space="0" w:shadow="0" w:frame="0"/>
              <w:left w:val="nil"/>
              <w:bottom w:val="single" w:color="0432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142"/>
            <w:vMerge w:val="restart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概　要</w:t>
            </w:r>
          </w:p>
        </w:tc>
        <w:tc>
          <w:tcPr>
            <w:tcW w:type="dxa" w:w="2287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432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部　門</w:t>
            </w:r>
          </w:p>
        </w:tc>
        <w:tc>
          <w:tcPr>
            <w:tcW w:type="dxa" w:w="6201"/>
            <w:gridSpan w:val="4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066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⬜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︎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Ⅰ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．幼稚園・特別支援学校ＰＴＡ活動</w:t>
              <w:br w:type="textWrapping"/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⬜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︎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Ⅱ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．カンガルーシップ活動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42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8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432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名　称</w:t>
            </w:r>
          </w:p>
        </w:tc>
        <w:tc>
          <w:tcPr>
            <w:tcW w:type="dxa" w:w="6201"/>
            <w:gridSpan w:val="4"/>
            <w:tcBorders>
              <w:top w:val="single" w:color="0066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142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87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66"/>
            <w:tcBorders>
              <w:top w:val="single" w:color="0432ff" w:sz="4" w:space="0" w:shadow="0" w:frame="0"/>
              <w:left w:val="nil"/>
              <w:bottom w:val="single" w:color="0432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432ff" w:sz="4" w:space="0" w:shadow="0" w:frame="0"/>
              <w:left w:val="nil"/>
              <w:bottom w:val="single" w:color="0432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0432ff" w:sz="4" w:space="0" w:shadow="0" w:frame="0"/>
              <w:left w:val="nil"/>
              <w:bottom w:val="single" w:color="0432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0432ff" w:sz="4" w:space="0" w:shadow="0" w:frame="0"/>
              <w:left w:val="nil"/>
              <w:bottom w:val="single" w:color="0432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1142"/>
            <w:vMerge w:val="restart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収支決算</w:t>
            </w:r>
          </w:p>
        </w:tc>
        <w:tc>
          <w:tcPr>
            <w:tcW w:type="dxa" w:w="2287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432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収入（助成決定額）</w:t>
            </w:r>
          </w:p>
        </w:tc>
        <w:tc>
          <w:tcPr>
            <w:tcW w:type="dxa" w:w="6201"/>
            <w:gridSpan w:val="4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　　　　　　　　　　　円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1142"/>
            <w:vMerge w:val="continue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8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432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 w:hint="eastAsia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FFFFFF"/>
                  </w14:solidFill>
                </w14:textFill>
              </w:rPr>
              <w:t>支　出</w:t>
            </w:r>
          </w:p>
        </w:tc>
        <w:tc>
          <w:tcPr>
            <w:tcW w:type="dxa" w:w="6201"/>
            <w:gridSpan w:val="4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432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　　　　　　　　　　　円</w:t>
            </w:r>
          </w:p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142"/>
            <w:vMerge w:val="continue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8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432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差引残高</w:t>
            </w:r>
          </w:p>
        </w:tc>
        <w:tc>
          <w:tcPr>
            <w:tcW w:type="dxa" w:w="6201"/>
            <w:gridSpan w:val="4"/>
            <w:tcBorders>
              <w:top w:val="single" w:color="0432ff" w:sz="4" w:space="0" w:shadow="0" w:frame="0"/>
              <w:left w:val="single" w:color="0432ff" w:sz="4" w:space="0" w:shadow="0" w:frame="0"/>
              <w:bottom w:val="single" w:color="0066ff" w:sz="4" w:space="0" w:shadow="0" w:frame="0"/>
              <w:right w:val="single" w:color="0432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　　　　　　　　　　　円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（収入ー支出）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1142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742"/>
            <w:gridSpan w:val="4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0" w:hRule="atLeast"/>
        </w:trPr>
        <w:tc>
          <w:tcPr>
            <w:tcW w:type="dxa" w:w="1142"/>
            <w:vMerge w:val="restart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収　入</w:t>
            </w:r>
          </w:p>
        </w:tc>
        <w:tc>
          <w:tcPr>
            <w:tcW w:type="dxa" w:w="3598"/>
            <w:gridSpan w:val="3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項　目</w:t>
            </w:r>
          </w:p>
        </w:tc>
        <w:tc>
          <w:tcPr>
            <w:tcW w:type="dxa" w:w="1143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6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zh-TW" w:eastAsia="zh-TW"/>
                <w14:textFill>
                  <w14:solidFill>
                    <w14:srgbClr w14:val="FFFFFF"/>
                  </w14:solidFill>
                </w14:textFill>
              </w:rPr>
              <w:t>金　額</w:t>
            </w:r>
          </w:p>
        </w:tc>
        <w:tc>
          <w:tcPr>
            <w:tcW w:type="dxa" w:w="3746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備　考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default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①</w:t>
            </w:r>
            <w:r>
              <w:rPr>
                <w:rFonts w:ascii="ＭＳ ゴシックfalt" w:cs="ＭＳ ゴシックfalt" w:hAnsi="ＭＳ ゴシックfalt" w:eastAsia="ＭＳ ゴシックfalt" w:hint="eastAsia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zh-TW" w:eastAsia="zh-TW"/>
                <w14:textOutline w14:w="12700" w14:cap="flat">
                  <w14:noFill/>
                  <w14:miter w14:lim="400000"/>
                </w14:textOutline>
              </w:rPr>
              <w:t>助成決定額</w:t>
            </w:r>
          </w:p>
        </w:tc>
        <w:tc>
          <w:tcPr>
            <w:tcW w:type="dxa" w:w="1143"/>
            <w:tcBorders>
              <w:top w:val="single" w:color="ffffff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ffffff" w:sz="4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eastAsia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申請後に通知のあった助成金額</w:t>
            </w:r>
          </w:p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8ab1f9" w:sz="6" w:space="0" w:shadow="0" w:frame="0"/>
              <w:left w:val="single" w:color="ffffff" w:sz="4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8ab1f9" w:sz="6" w:space="0" w:shadow="0" w:frame="0"/>
              <w:left w:val="single" w:color="0066ff" w:sz="4" w:space="0" w:shadow="0" w:frame="0"/>
              <w:bottom w:val="single" w:color="0432ff" w:sz="8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eastAsia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　合計</w:t>
            </w:r>
          </w:p>
        </w:tc>
        <w:tc>
          <w:tcPr>
            <w:tcW w:type="dxa" w:w="1143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0432ff" w:sz="8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0432ff" w:sz="8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142"/>
            <w:vMerge w:val="restart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支　出</w:t>
            </w:r>
          </w:p>
        </w:tc>
        <w:tc>
          <w:tcPr>
            <w:tcW w:type="dxa" w:w="3598"/>
            <w:gridSpan w:val="3"/>
            <w:tcBorders>
              <w:top w:val="single" w:color="0432ff" w:sz="8" w:space="0" w:shadow="0" w:frame="0"/>
              <w:left w:val="single" w:color="ffffff" w:sz="2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default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①</w:t>
            </w:r>
          </w:p>
        </w:tc>
        <w:tc>
          <w:tcPr>
            <w:tcW w:type="dxa" w:w="1143"/>
            <w:tcBorders>
              <w:top w:val="single" w:color="0432ff" w:sz="8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0432ff" w:sz="8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8ab1f9" w:sz="6" w:space="0" w:shadow="0" w:frame="0"/>
              <w:left w:val="single" w:color="ffffff" w:sz="2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default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②</w:t>
            </w:r>
          </w:p>
        </w:tc>
        <w:tc>
          <w:tcPr>
            <w:tcW w:type="dxa" w:w="1143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8ab1f9" w:sz="6" w:space="0" w:shadow="0" w:frame="0"/>
              <w:left w:val="single" w:color="ffffff" w:sz="2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default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③</w:t>
            </w:r>
          </w:p>
        </w:tc>
        <w:tc>
          <w:tcPr>
            <w:tcW w:type="dxa" w:w="1143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8ab1f9" w:sz="6" w:space="0" w:shadow="0" w:frame="0"/>
              <w:left w:val="single" w:color="ffffff" w:sz="2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default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④</w:t>
            </w:r>
          </w:p>
        </w:tc>
        <w:tc>
          <w:tcPr>
            <w:tcW w:type="dxa" w:w="1143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8ab1f9" w:sz="6" w:space="0" w:shadow="0" w:frame="0"/>
              <w:left w:val="single" w:color="ffffff" w:sz="2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default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⑤</w:t>
            </w:r>
          </w:p>
        </w:tc>
        <w:tc>
          <w:tcPr>
            <w:tcW w:type="dxa" w:w="1143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8ab1f9" w:sz="6" w:space="0" w:shadow="0" w:frame="0"/>
              <w:left w:val="single" w:color="ffffff" w:sz="2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default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⑥</w:t>
            </w:r>
          </w:p>
        </w:tc>
        <w:tc>
          <w:tcPr>
            <w:tcW w:type="dxa" w:w="1143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8ab1f9" w:sz="6" w:space="0" w:shadow="0" w:frame="0"/>
              <w:left w:val="single" w:color="ffffff" w:sz="2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default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⑦</w:t>
            </w:r>
          </w:p>
        </w:tc>
        <w:tc>
          <w:tcPr>
            <w:tcW w:type="dxa" w:w="1143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8ab1f9" w:sz="6" w:space="0" w:shadow="0" w:frame="0"/>
              <w:left w:val="single" w:color="ffffff" w:sz="2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default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⑧</w:t>
            </w:r>
          </w:p>
        </w:tc>
        <w:tc>
          <w:tcPr>
            <w:tcW w:type="dxa" w:w="1143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8ab1f9" w:sz="6" w:space="0" w:shadow="0" w:frame="0"/>
              <w:left w:val="single" w:color="ffffff" w:sz="2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default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⑨</w:t>
            </w:r>
          </w:p>
        </w:tc>
        <w:tc>
          <w:tcPr>
            <w:tcW w:type="dxa" w:w="1143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8ab1f9" w:sz="6" w:space="0" w:shadow="0" w:frame="0"/>
              <w:left w:val="single" w:color="ffffff" w:sz="2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default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⑩</w:t>
            </w:r>
          </w:p>
        </w:tc>
        <w:tc>
          <w:tcPr>
            <w:tcW w:type="dxa" w:w="1143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8ab1f9" w:sz="6" w:space="0" w:shadow="0" w:frame="0"/>
              <w:left w:val="single" w:color="ffffff" w:sz="2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43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65" w:hRule="atLeast"/>
        </w:trPr>
        <w:tc>
          <w:tcPr>
            <w:tcW w:type="dxa" w:w="1142"/>
            <w:vMerge w:val="continue"/>
            <w:tcBorders>
              <w:top w:val="single" w:color="ffffff" w:sz="4" w:space="0" w:shadow="0" w:frame="0"/>
              <w:left w:val="single" w:color="ff00ff" w:sz="2" w:space="0" w:shadow="0" w:frame="0"/>
              <w:bottom w:val="single" w:color="ffffff" w:sz="2" w:space="0" w:shadow="0" w:frame="0"/>
              <w:right w:val="single" w:color="ffffff" w:sz="2" w:space="0" w:shadow="0" w:frame="0"/>
            </w:tcBorders>
            <w:shd w:val="clear" w:color="auto" w:fill="0066ff"/>
          </w:tcPr>
          <w:p/>
        </w:tc>
        <w:tc>
          <w:tcPr>
            <w:tcW w:type="dxa" w:w="3598"/>
            <w:gridSpan w:val="3"/>
            <w:tcBorders>
              <w:top w:val="single" w:color="8ab1f9" w:sz="6" w:space="0" w:shadow="0" w:frame="0"/>
              <w:left w:val="single" w:color="ffffff" w:sz="2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 w:hint="eastAsia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Outline w14:w="12700" w14:cap="flat">
                  <w14:noFill/>
                  <w14:miter w14:lim="400000"/>
                </w14:textOutline>
              </w:rPr>
              <w:t>　合計</w:t>
            </w:r>
          </w:p>
        </w:tc>
        <w:tc>
          <w:tcPr>
            <w:tcW w:type="dxa" w:w="1143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746"/>
            <w:tcBorders>
              <w:top w:val="single" w:color="8ab1f9" w:sz="6" w:space="0" w:shadow="0" w:frame="0"/>
              <w:left w:val="single" w:color="8ab1f9" w:sz="6" w:space="0" w:shadow="0" w:frame="0"/>
              <w:bottom w:val="single" w:color="8ab1f9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ind w:left="108" w:hanging="108"/>
        <w:jc w:val="center"/>
      </w:pPr>
      <w:r/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567" w:right="1134" w:bottom="567" w:left="1134" w:header="397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Cambria">
    <w:charset w:val="00"/>
    <w:family w:val="roman"/>
    <w:pitch w:val="default"/>
  </w:font>
  <w:font w:name="ＭＳ ゴシックfal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rFonts w:ascii="Cambria" w:hAnsi="Cambria"/>
        <w:shd w:val="nil" w:color="auto" w:fill="aut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1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