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0" w:after="0" w:line="240" w:lineRule="auto"/>
        <w:jc w:val="right"/>
        <w:rPr>
          <w:rFonts w:ascii="ヒラギノ明朝 ProN W3" w:cs="ヒラギノ明朝 ProN W3" w:hAnsi="ヒラギノ明朝 ProN W3" w:eastAsia="ヒラギノ明朝 ProN W3"/>
          <w:sz w:val="20"/>
          <w:szCs w:val="20"/>
          <w:lang w:val="ja-JP" w:eastAsia="ja-JP"/>
        </w:rPr>
      </w:pPr>
      <w:r>
        <w:rPr>
          <w:rFonts w:eastAsia="ヒラギノ明朝 ProN W3" w:hint="eastAsia"/>
          <w:sz w:val="20"/>
          <w:szCs w:val="20"/>
          <w:rtl w:val="0"/>
          <w:lang w:val="ja-JP" w:eastAsia="ja-JP"/>
        </w:rPr>
        <w:t>令和　　年　　月　　日</w:t>
      </w:r>
    </w:p>
    <w:p>
      <w:pPr>
        <w:pStyle w:val="Normal.0"/>
        <w:spacing w:before="20" w:after="0" w:line="240" w:lineRule="auto"/>
        <w:jc w:val="right"/>
        <w:rPr>
          <w:rFonts w:ascii="ヒラギノ明朝 ProN W3" w:cs="ヒラギノ明朝 ProN W3" w:hAnsi="ヒラギノ明朝 ProN W3" w:eastAsia="ヒラギノ明朝 ProN W3"/>
          <w:sz w:val="20"/>
          <w:szCs w:val="20"/>
          <w:lang w:val="ja-JP" w:eastAsia="ja-JP"/>
        </w:rPr>
      </w:pPr>
    </w:p>
    <w:p>
      <w:pPr>
        <w:pStyle w:val="Normal.0"/>
        <w:spacing w:before="20" w:after="0" w:line="240" w:lineRule="auto"/>
        <w:jc w:val="right"/>
        <w:rPr>
          <w:rFonts w:ascii="ヒラギノ明朝 ProN W3" w:cs="ヒラギノ明朝 ProN W3" w:hAnsi="ヒラギノ明朝 ProN W3" w:eastAsia="ヒラギノ明朝 ProN W3"/>
          <w:sz w:val="20"/>
          <w:szCs w:val="20"/>
          <w:lang w:val="ja-JP" w:eastAsia="ja-JP"/>
        </w:rPr>
      </w:pPr>
    </w:p>
    <w:p>
      <w:pPr>
        <w:pStyle w:val="Normal.0"/>
        <w:spacing w:after="300" w:line="240" w:lineRule="auto"/>
        <w:jc w:val="center"/>
        <w:rPr>
          <w:rFonts w:ascii="ヒラギノ明朝 ProN W3" w:cs="ヒラギノ明朝 ProN W3" w:hAnsi="ヒラギノ明朝 ProN W3" w:eastAsia="ヒラギノ明朝 ProN W3"/>
          <w:sz w:val="36"/>
          <w:szCs w:val="36"/>
          <w:lang w:val="ja-JP" w:eastAsia="ja-JP"/>
        </w:rPr>
      </w:pPr>
      <w:r>
        <w:rPr>
          <w:rFonts w:eastAsia="ヒラギノ明朝 ProN W3" w:hint="eastAsia"/>
          <w:sz w:val="36"/>
          <w:szCs w:val="36"/>
          <w:rtl w:val="0"/>
          <w:lang w:val="ja-JP" w:eastAsia="ja-JP"/>
        </w:rPr>
        <w:t>全附Ｐ連　「あいサポーター研修」申請書</w:t>
      </w:r>
    </w:p>
    <w:p>
      <w:pPr>
        <w:pStyle w:val="本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ascii="ヒラギノ明朝 ProN W3" w:cs="ヒラギノ明朝 ProN W3" w:hAnsi="ヒラギノ明朝 ProN W3" w:eastAsia="ヒラギノ明朝 ProN W3"/>
        </w:rPr>
      </w:pPr>
      <w:r>
        <w:rPr>
          <w:rFonts w:eastAsia="ヒラギノ明朝 ProN W3" w:hint="eastAsia"/>
          <w:rtl w:val="0"/>
          <w:lang w:val="ja-JP" w:eastAsia="ja-JP"/>
        </w:rPr>
        <w:t>１．申請団体</w:t>
      </w:r>
    </w:p>
    <w:tbl>
      <w:tblPr>
        <w:tblW w:w="961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961"/>
        <w:gridCol w:w="3826"/>
        <w:gridCol w:w="3827"/>
      </w:tblGrid>
      <w:tr>
        <w:tblPrEx>
          <w:shd w:val="clear" w:color="auto" w:fill="d0ddef"/>
        </w:tblPrEx>
        <w:trPr>
          <w:trHeight w:val="427" w:hRule="atLeast"/>
        </w:trPr>
        <w:tc>
          <w:tcPr>
            <w:tcW w:type="dxa" w:w="196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</w:tabs>
              <w:jc w:val="center"/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申請団体</w:t>
            </w:r>
          </w:p>
        </w:tc>
        <w:tc>
          <w:tcPr>
            <w:tcW w:type="dxa" w:w="765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所属校園　</w:t>
            </w:r>
          </w:p>
        </w:tc>
      </w:tr>
      <w:tr>
        <w:tblPrEx>
          <w:shd w:val="clear" w:color="auto" w:fill="d0ddef"/>
        </w:tblPrEx>
        <w:trPr>
          <w:trHeight w:val="427" w:hRule="atLeast"/>
        </w:trPr>
        <w:tc>
          <w:tcPr>
            <w:tcW w:type="dxa" w:w="19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765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団体名称　</w:t>
            </w:r>
          </w:p>
        </w:tc>
      </w:tr>
      <w:tr>
        <w:tblPrEx>
          <w:shd w:val="clear" w:color="auto" w:fill="d0ddef"/>
        </w:tblPrEx>
        <w:trPr>
          <w:trHeight w:val="285" w:hRule="atLeast"/>
        </w:trPr>
        <w:tc>
          <w:tcPr>
            <w:tcW w:type="dxa" w:w="196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</w:tabs>
              <w:jc w:val="center"/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ＰＴＡ会長</w:t>
            </w:r>
          </w:p>
        </w:tc>
        <w:tc>
          <w:tcPr>
            <w:tcW w:type="dxa" w:w="765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ふりがな</w:t>
            </w:r>
          </w:p>
        </w:tc>
      </w:tr>
      <w:tr>
        <w:tblPrEx>
          <w:shd w:val="clear" w:color="auto" w:fill="d0ddef"/>
        </w:tblPrEx>
        <w:trPr>
          <w:trHeight w:val="427" w:hRule="atLeast"/>
        </w:trPr>
        <w:tc>
          <w:tcPr>
            <w:tcW w:type="dxa" w:w="19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765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氏名　</w:t>
            </w:r>
          </w:p>
        </w:tc>
      </w:tr>
      <w:tr>
        <w:tblPrEx>
          <w:shd w:val="clear" w:color="auto" w:fill="d0ddef"/>
        </w:tblPrEx>
        <w:trPr>
          <w:trHeight w:val="280" w:hRule="atLeast"/>
        </w:trPr>
        <w:tc>
          <w:tcPr>
            <w:tcW w:type="dxa" w:w="19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携帯電話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ascii="ヒラギノ明朝 ProN W3" w:hAnsi="ヒラギノ明朝 ProN W3"/>
                <w:shd w:val="nil" w:color="auto" w:fill="auto"/>
                <w:rtl w:val="0"/>
                <w:lang w:val="en-US"/>
              </w:rPr>
              <w:t>e-mail</w:t>
            </w:r>
          </w:p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196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</w:tabs>
              <w:jc w:val="center"/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ＰＴＡ担当教職員</w:t>
            </w:r>
          </w:p>
        </w:tc>
        <w:tc>
          <w:tcPr>
            <w:tcW w:type="dxa" w:w="382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382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7" w:hRule="atLeast"/>
        </w:trPr>
        <w:tc>
          <w:tcPr>
            <w:tcW w:type="dxa" w:w="19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氏名　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役職（学校園）</w:t>
            </w:r>
          </w:p>
        </w:tc>
      </w:tr>
      <w:tr>
        <w:tblPrEx>
          <w:shd w:val="clear" w:color="auto" w:fill="d0ddef"/>
        </w:tblPrEx>
        <w:trPr>
          <w:trHeight w:val="285" w:hRule="atLeast"/>
        </w:trPr>
        <w:tc>
          <w:tcPr>
            <w:tcW w:type="dxa" w:w="19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電話　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ascii="ヒラギノ明朝 ProN W3" w:hAnsi="ヒラギノ明朝 ProN W3"/>
                <w:shd w:val="nil" w:color="auto" w:fill="auto"/>
                <w:rtl w:val="0"/>
                <w:lang w:val="en-US"/>
              </w:rPr>
              <w:t>e-mail</w:t>
            </w:r>
          </w:p>
        </w:tc>
      </w:tr>
    </w:tbl>
    <w:p>
      <w:pPr>
        <w:pStyle w:val="本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08" w:hanging="108"/>
        <w:rPr>
          <w:rFonts w:ascii="ヒラギノ明朝 ProN W3" w:cs="ヒラギノ明朝 ProN W3" w:hAnsi="ヒラギノ明朝 ProN W3" w:eastAsia="ヒラギノ明朝 ProN W3"/>
        </w:rPr>
      </w:pPr>
    </w:p>
    <w:p>
      <w:pPr>
        <w:pStyle w:val="本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ascii="ヒラギノ明朝 ProN W3" w:cs="ヒラギノ明朝 ProN W3" w:hAnsi="ヒラギノ明朝 ProN W3" w:eastAsia="ヒラギノ明朝 ProN W3"/>
        </w:rPr>
      </w:pPr>
    </w:p>
    <w:p>
      <w:pPr>
        <w:pStyle w:val="本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ascii="ヒラギノ明朝 ProN W3" w:cs="ヒラギノ明朝 ProN W3" w:hAnsi="ヒラギノ明朝 ProN W3" w:eastAsia="ヒラギノ明朝 ProN W3"/>
        </w:rPr>
      </w:pPr>
      <w:r>
        <w:rPr>
          <w:rFonts w:eastAsia="ヒラギノ明朝 ProN W3" w:hint="eastAsia"/>
          <w:rtl w:val="0"/>
          <w:lang w:val="ja-JP" w:eastAsia="ja-JP"/>
        </w:rPr>
        <w:t>２．申請概要</w:t>
      </w: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983"/>
        <w:gridCol w:w="7649"/>
      </w:tblGrid>
      <w:tr>
        <w:tblPrEx>
          <w:shd w:val="clear" w:color="auto" w:fill="d0ddef"/>
        </w:tblPrEx>
        <w:trPr>
          <w:trHeight w:val="1551" w:hRule="atLeast"/>
        </w:trPr>
        <w:tc>
          <w:tcPr>
            <w:tcW w:type="dxa" w:w="19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2d2d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実施対象</w:t>
            </w:r>
          </w:p>
          <w:p>
            <w:pPr>
              <w:pStyle w:val="Normal.0"/>
              <w:bidi w:val="0"/>
              <w:spacing w:before="100" w:after="0" w:line="240" w:lineRule="auto"/>
              <w:ind w:left="0" w:right="0" w:firstLine="0"/>
              <w:jc w:val="center"/>
              <w:rPr>
                <w:rFonts w:ascii="ヒラギノ明朝 ProN W3" w:cs="ヒラギノ明朝 ProN W3" w:hAnsi="ヒラギノ明朝 ProN W3" w:eastAsia="ヒラギノ明朝 ProN W3"/>
                <w:shd w:val="nil" w:color="auto" w:fill="auto"/>
                <w:rtl w:val="0"/>
              </w:rPr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対象にチェック</w:t>
            </w:r>
          </w:p>
          <w:p>
            <w:pPr>
              <w:pStyle w:val="Normal.0"/>
              <w:bidi w:val="0"/>
              <w:spacing w:before="2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をしてください</w:t>
            </w:r>
          </w:p>
        </w:tc>
        <w:tc>
          <w:tcPr>
            <w:tcW w:type="dxa" w:w="76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60" w:lineRule="auto"/>
              <w:rPr>
                <w:rFonts w:ascii="ヒラギノ明朝 ProN W3" w:cs="ヒラギノ明朝 ProN W3" w:hAnsi="ヒラギノ明朝 ProN W3" w:eastAsia="ヒラギノ明朝 ProN W3"/>
                <w:shd w:val="nil" w:color="auto" w:fill="auto"/>
              </w:rPr>
            </w:pPr>
            <w:r>
              <w:rPr>
                <w:rFonts w:ascii="ヒラギノ明朝 ProN W3" w:hAnsi="ヒラギノ明朝 ProN W3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ヒラギノ明朝 ProN W3" w:hAnsi="ヒラギノ明朝 ProN W3" w:hint="default"/>
                <w:shd w:val="nil" w:color="auto" w:fill="auto"/>
                <w:rtl w:val="0"/>
                <w:lang w:val="ja-JP" w:eastAsia="ja-JP"/>
              </w:rPr>
              <w:t>◻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hd w:val="nil" w:color="auto" w:fill="auto"/>
                <w:rtl w:val="0"/>
                <w:lang w:val="ja-JP" w:eastAsia="ja-JP"/>
              </w:rPr>
              <w:t>︎</w:t>
            </w:r>
            <w:r>
              <w:rPr>
                <w:rFonts w:ascii="ヒラギノ明朝 ProN W3" w:hAnsi="ヒラギノ明朝 ProN W3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園児・児童・生徒　　（　　　年生）　　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ヒラギノ明朝 ProN W3" w:cs="ヒラギノ明朝 ProN W3" w:hAnsi="ヒラギノ明朝 ProN W3" w:eastAsia="ヒラギノ明朝 ProN W3"/>
                <w:shd w:val="nil" w:color="auto" w:fill="auto"/>
                <w:rtl w:val="0"/>
              </w:rPr>
            </w:pPr>
            <w:r>
              <w:rPr>
                <w:rFonts w:ascii="ヒラギノ明朝 ProN W3" w:hAnsi="ヒラギノ明朝 ProN W3" w:hint="default"/>
                <w:shd w:val="nil" w:color="auto" w:fill="auto"/>
                <w:rtl w:val="0"/>
                <w:lang w:val="ja-JP" w:eastAsia="ja-JP"/>
              </w:rPr>
              <w:t xml:space="preserve"> ◻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hd w:val="nil" w:color="auto" w:fill="auto"/>
                <w:rtl w:val="0"/>
                <w:lang w:val="ja-JP" w:eastAsia="ja-JP"/>
              </w:rPr>
              <w:t>︎</w:t>
            </w: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 xml:space="preserve"> 教職員　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ヒラギノ明朝 ProN W3" w:hAnsi="ヒラギノ明朝 ProN W3" w:hint="default"/>
                <w:shd w:val="nil" w:color="auto" w:fill="auto"/>
                <w:rtl w:val="0"/>
                <w:lang w:val="ja-JP" w:eastAsia="ja-JP"/>
              </w:rPr>
              <w:t xml:space="preserve"> ◻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hd w:val="nil" w:color="auto" w:fill="auto"/>
                <w:rtl w:val="0"/>
                <w:lang w:val="ja-JP" w:eastAsia="ja-JP"/>
              </w:rPr>
              <w:t>︎</w:t>
            </w: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 xml:space="preserve"> 保護者　　　　　　　　　　　　　　　　　　</w:t>
            </w:r>
            <w:r>
              <w:rPr>
                <w:rFonts w:eastAsia="ヒラギノ明朝 ProN W3" w:hint="eastAsia"/>
                <w:u w:val="single"/>
                <w:shd w:val="nil" w:color="auto" w:fill="auto"/>
                <w:rtl w:val="0"/>
                <w:lang w:val="ja-JP" w:eastAsia="ja-JP"/>
              </w:rPr>
              <w:t>合計　　　　　名</w:t>
            </w: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1551" w:hRule="atLeast"/>
        </w:trPr>
        <w:tc>
          <w:tcPr>
            <w:tcW w:type="dxa" w:w="19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2d2d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実施希望日程</w:t>
            </w:r>
          </w:p>
        </w:tc>
        <w:tc>
          <w:tcPr>
            <w:tcW w:type="dxa" w:w="76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60" w:lineRule="auto"/>
              <w:rPr>
                <w:shd w:val="nil" w:color="auto" w:fill="auto"/>
              </w:rPr>
            </w:pPr>
            <w:r>
              <w:rPr>
                <w:rFonts w:ascii="ヒラギノ明朝 ProN W3" w:hAnsi="ヒラギノ明朝 ProN W3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第１希望　　令和　　年　　月　　日（　）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ヒラギノ明朝 ProN W3" w:cs="ヒラギノ明朝 ProN W3" w:hAnsi="ヒラギノ明朝 ProN W3" w:eastAsia="ヒラギノ明朝 ProN W3"/>
                <w:shd w:val="nil" w:color="auto" w:fill="auto"/>
                <w:rtl w:val="0"/>
              </w:rPr>
            </w:pPr>
            <w:r>
              <w:rPr>
                <w:rFonts w:ascii="ヒラギノ明朝 ProN W3" w:hAnsi="ヒラギノ明朝 ProN W3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第２希望　　令和　　年　　月　　日（　）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ヒラギノ明朝 ProN W3" w:hAnsi="ヒラギノ明朝 ProN W3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第３希望　　令和　　年　　月　　日（　）</w:t>
            </w:r>
          </w:p>
        </w:tc>
      </w:tr>
      <w:tr>
        <w:tblPrEx>
          <w:shd w:val="clear" w:color="auto" w:fill="d0ddef"/>
        </w:tblPrEx>
        <w:trPr>
          <w:trHeight w:val="2401" w:hRule="atLeast"/>
        </w:trPr>
        <w:tc>
          <w:tcPr>
            <w:tcW w:type="dxa" w:w="19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2d2d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eastAsia="ヒラギノ明朝 ProN W3" w:hint="eastAsia"/>
                <w:shd w:val="nil" w:color="auto" w:fill="auto"/>
                <w:rtl w:val="0"/>
                <w:lang w:val="ja-JP" w:eastAsia="ja-JP"/>
              </w:rPr>
              <w:t>連絡事項等</w:t>
            </w:r>
          </w:p>
        </w:tc>
        <w:tc>
          <w:tcPr>
            <w:tcW w:type="dxa" w:w="76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本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08" w:hanging="108"/>
        <w:rPr>
          <w:rFonts w:ascii="ヒラギノ明朝 ProN W3" w:cs="ヒラギノ明朝 ProN W3" w:hAnsi="ヒラギノ明朝 ProN W3" w:eastAsia="ヒラギノ明朝 ProN W3"/>
        </w:rPr>
      </w:pPr>
    </w:p>
    <w:p>
      <w:pPr>
        <w:pStyle w:val="本文"/>
      </w:pPr>
    </w:p>
    <w:p>
      <w:pPr>
        <w:pStyle w:val="Normal.0"/>
        <w:spacing w:after="100" w:line="240" w:lineRule="auto"/>
        <w:rPr>
          <w:rFonts w:ascii="ヒラギノ明朝 ProN W3" w:cs="ヒラギノ明朝 ProN W3" w:hAnsi="ヒラギノ明朝 ProN W3" w:eastAsia="ヒラギノ明朝 ProN W3"/>
          <w:sz w:val="24"/>
          <w:szCs w:val="24"/>
          <w:lang w:val="ja-JP" w:eastAsia="ja-JP"/>
        </w:rPr>
      </w:pPr>
      <w:r>
        <w:rPr>
          <w:rFonts w:eastAsia="ヒラギノ明朝 ProN W3" w:hint="eastAsia"/>
          <w:rtl w:val="0"/>
          <w:lang w:val="ja-JP" w:eastAsia="ja-JP"/>
        </w:rPr>
        <w:t>３．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お申込み・お問合せ先</w:t>
      </w:r>
    </w:p>
    <w:p>
      <w:pPr>
        <w:pStyle w:val="Normal.0"/>
        <w:spacing w:after="100"/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　　</w:t>
      </w:r>
      <w:r>
        <w:rPr>
          <w:rFonts w:eastAsia="ヒラギノ明朝 ProN W3" w:hint="eastAsia"/>
          <w:rtl w:val="0"/>
          <w:lang w:val="ja-JP" w:eastAsia="ja-JP"/>
        </w:rPr>
        <w:t>全附Ｐ連</w:t>
      </w:r>
      <w:r>
        <w:rPr>
          <w:rFonts w:ascii="ヒラギノ明朝 ProN W3" w:hAnsi="ヒラギノ明朝 ProN W3"/>
          <w:rtl w:val="0"/>
          <w:lang w:val="en-US"/>
        </w:rPr>
        <w:t xml:space="preserve"> </w:t>
      </w:r>
      <w:r>
        <w:rPr>
          <w:rFonts w:eastAsia="ヒラギノ明朝 ProN W3" w:hint="eastAsia"/>
          <w:rtl w:val="0"/>
          <w:lang w:val="ja-JP" w:eastAsia="ja-JP"/>
        </w:rPr>
        <w:t>幼稚園特別支援委員会</w:t>
      </w:r>
      <w:r>
        <w:rPr>
          <w:rFonts w:eastAsia="ヒラギノ明朝 ProN W3" w:hint="eastAsia"/>
          <w:outline w:val="0"/>
          <w:color w:val="0433ff"/>
          <w:u w:color="0433ff"/>
          <w:rtl w:val="0"/>
          <w:lang w:val="ja-JP" w:eastAsia="ja-JP"/>
          <w14:textFill>
            <w14:solidFill>
              <w14:srgbClr w14:val="0433FF"/>
            </w14:solidFill>
          </w14:textFill>
        </w:rPr>
        <w:t>　</w:t>
      </w:r>
      <w:r>
        <w:rPr>
          <w:rStyle w:val="Hyperlink.0"/>
          <w:rFonts w:ascii="ヒラギノ明朝 ProN W3" w:cs="ヒラギノ明朝 ProN W3" w:hAnsi="ヒラギノ明朝 ProN W3" w:eastAsia="ヒラギノ明朝 ProN W3"/>
          <w:outline w:val="0"/>
          <w:color w:val="0433ff"/>
          <w:u w:color="0433ff"/>
          <w:lang w:val="ja-JP" w:eastAsia="ja-JP"/>
          <w14:textFill>
            <w14:solidFill>
              <w14:srgbClr w14:val="0433FF"/>
            </w14:solidFill>
          </w14:textFill>
        </w:rPr>
        <w:fldChar w:fldCharType="begin" w:fldLock="0"/>
      </w:r>
      <w:r>
        <w:rPr>
          <w:rStyle w:val="Hyperlink.0"/>
          <w:rFonts w:ascii="ヒラギノ明朝 ProN W3" w:cs="ヒラギノ明朝 ProN W3" w:hAnsi="ヒラギノ明朝 ProN W3" w:eastAsia="ヒラギノ明朝 ProN W3"/>
          <w:outline w:val="0"/>
          <w:color w:val="0433ff"/>
          <w:u w:color="0433ff"/>
          <w:lang w:val="ja-JP" w:eastAsia="ja-JP"/>
          <w14:textFill>
            <w14:solidFill>
              <w14:srgbClr w14:val="0433FF"/>
            </w14:solidFill>
          </w14:textFill>
        </w:rPr>
        <w:instrText xml:space="preserve"> HYPERLINK "mailto:yotoku.zenfu@zenfuren.org"</w:instrText>
      </w:r>
      <w:r>
        <w:rPr>
          <w:rStyle w:val="Hyperlink.0"/>
          <w:rFonts w:ascii="ヒラギノ明朝 ProN W3" w:cs="ヒラギノ明朝 ProN W3" w:hAnsi="ヒラギノ明朝 ProN W3" w:eastAsia="ヒラギノ明朝 ProN W3"/>
          <w:outline w:val="0"/>
          <w:color w:val="0433ff"/>
          <w:u w:color="0433ff"/>
          <w:lang w:val="ja-JP" w:eastAsia="ja-JP"/>
          <w14:textFill>
            <w14:solidFill>
              <w14:srgbClr w14:val="0433FF"/>
            </w14:solidFill>
          </w14:textFill>
        </w:rPr>
        <w:fldChar w:fldCharType="separate" w:fldLock="0"/>
      </w:r>
      <w:r>
        <w:rPr>
          <w:rStyle w:val="Hyperlink.0"/>
          <w:rFonts w:ascii="ヒラギノ明朝 ProN W3" w:hAnsi="ヒラギノ明朝 ProN W3"/>
          <w:outline w:val="0"/>
          <w:color w:val="0433ff"/>
          <w:u w:color="0433ff"/>
          <w:rtl w:val="0"/>
          <w:lang w:val="ja-JP" w:eastAsia="ja-JP"/>
          <w14:textFill>
            <w14:solidFill>
              <w14:srgbClr w14:val="0433FF"/>
            </w14:solidFill>
          </w14:textFill>
        </w:rPr>
        <w:t>yotoku.zenfu@zenfuren.org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850" w:right="1134" w:bottom="850" w:left="1134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明朝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なし">
    <w:name w:val="なし"/>
  </w:style>
  <w:style w:type="character" w:styleId="Hyperlink.0">
    <w:name w:val="Hyperlink.0"/>
    <w:basedOn w:val="なし"/>
    <w:next w:val="Hyperlink.0"/>
    <w:rPr>
      <w:rFonts w:ascii="ヒラギノ明朝 ProN W3" w:cs="ヒラギノ明朝 ProN W3" w:hAnsi="ヒラギノ明朝 ProN W3" w:eastAsia="ヒラギノ明朝 ProN W3"/>
      <w:outline w:val="0"/>
      <w:color w:val="0433ff"/>
      <w:u w:color="0433ff"/>
      <w:lang w:val="ja-JP" w:eastAsia="ja-JP"/>
      <w14:textFill>
        <w14:solidFill>
          <w14:srgbClr w14:val="0433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